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5"/>
        <w:gridCol w:w="1539"/>
        <w:gridCol w:w="876"/>
        <w:gridCol w:w="582"/>
        <w:gridCol w:w="2356"/>
        <w:gridCol w:w="1998"/>
      </w:tblGrid>
      <w:tr w:rsidR="00593A85" w:rsidRPr="001D109C" w14:paraId="2693CA6D" w14:textId="77777777" w:rsidTr="00593A85">
        <w:tc>
          <w:tcPr>
            <w:tcW w:w="5000" w:type="pct"/>
            <w:gridSpan w:val="7"/>
            <w:shd w:val="clear" w:color="auto" w:fill="FFFFFF" w:themeFill="background1"/>
          </w:tcPr>
          <w:p w14:paraId="6C08BEFC" w14:textId="619C70AD" w:rsidR="00593A85" w:rsidRDefault="00593A85" w:rsidP="00593A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Анкета преподавателя </w:t>
            </w:r>
            <w:r w:rsidRPr="00593A85">
              <w:rPr>
                <w:rFonts w:ascii="Times New Roman" w:hAnsi="Times New Roman"/>
                <w:b/>
                <w:sz w:val="24"/>
                <w:szCs w:val="24"/>
              </w:rPr>
              <w:t xml:space="preserve">«Биология животных им. </w:t>
            </w:r>
            <w:proofErr w:type="spellStart"/>
            <w:r w:rsidRPr="00593A85">
              <w:rPr>
                <w:rFonts w:ascii="Times New Roman" w:hAnsi="Times New Roman"/>
                <w:b/>
                <w:sz w:val="24"/>
                <w:szCs w:val="24"/>
              </w:rPr>
              <w:t>Н.О.Базановой</w:t>
            </w:r>
            <w:proofErr w:type="spellEnd"/>
            <w:r w:rsidRPr="00593A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B57ED" w:rsidRPr="001D109C" w14:paraId="089E5AE0" w14:textId="77777777" w:rsidTr="004F2E44">
        <w:tc>
          <w:tcPr>
            <w:tcW w:w="5000" w:type="pct"/>
            <w:gridSpan w:val="7"/>
            <w:shd w:val="clear" w:color="auto" w:fill="17365D"/>
          </w:tcPr>
          <w:p w14:paraId="30E62822" w14:textId="77777777" w:rsidR="002B57ED" w:rsidRPr="001D109C" w:rsidRDefault="002B57ED" w:rsidP="00593A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Личные данные </w:t>
            </w:r>
          </w:p>
        </w:tc>
      </w:tr>
      <w:tr w:rsidR="002B57ED" w:rsidRPr="001D109C" w14:paraId="0123D18E" w14:textId="77777777" w:rsidTr="004F2E44">
        <w:tc>
          <w:tcPr>
            <w:tcW w:w="881" w:type="pct"/>
            <w:vMerge w:val="restart"/>
            <w:shd w:val="clear" w:color="auto" w:fill="C6D9F1"/>
          </w:tcPr>
          <w:p w14:paraId="3E10F188" w14:textId="70CF7591" w:rsidR="002B57ED" w:rsidRPr="001D109C" w:rsidRDefault="002177EE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3E0648" wp14:editId="7692979E">
                  <wp:extent cx="1209675" cy="1714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  <w:gridSpan w:val="6"/>
            <w:shd w:val="clear" w:color="auto" w:fill="C6D9F1"/>
          </w:tcPr>
          <w:p w14:paraId="2B0EC40D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Джанабекова</w:t>
            </w:r>
            <w:proofErr w:type="spellEnd"/>
          </w:p>
          <w:p w14:paraId="7083F1CC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Гульмира </w:t>
            </w:r>
          </w:p>
          <w:p w14:paraId="10E01F77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Кумискалиевна</w:t>
            </w:r>
            <w:proofErr w:type="spellEnd"/>
          </w:p>
        </w:tc>
      </w:tr>
      <w:tr w:rsidR="002B57ED" w:rsidRPr="001D109C" w14:paraId="3675196A" w14:textId="77777777" w:rsidTr="004F2E44">
        <w:tc>
          <w:tcPr>
            <w:tcW w:w="881" w:type="pct"/>
            <w:vMerge/>
            <w:shd w:val="clear" w:color="auto" w:fill="C6D9F1"/>
          </w:tcPr>
          <w:p w14:paraId="562AE65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pct"/>
            <w:gridSpan w:val="6"/>
            <w:shd w:val="clear" w:color="auto" w:fill="C6D9F1"/>
          </w:tcPr>
          <w:p w14:paraId="46D36276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ноября 1967</w:t>
            </w:r>
          </w:p>
        </w:tc>
      </w:tr>
      <w:tr w:rsidR="002B57ED" w:rsidRPr="002B57ED" w14:paraId="47C79A2C" w14:textId="77777777" w:rsidTr="004F2E44">
        <w:tc>
          <w:tcPr>
            <w:tcW w:w="881" w:type="pct"/>
            <w:vMerge/>
            <w:shd w:val="clear" w:color="auto" w:fill="C6D9F1"/>
          </w:tcPr>
          <w:p w14:paraId="455CDB7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pct"/>
            <w:gridSpan w:val="6"/>
            <w:shd w:val="clear" w:color="auto" w:fill="C6D9F1"/>
          </w:tcPr>
          <w:p w14:paraId="165C238C" w14:textId="77777777" w:rsidR="002B57ED" w:rsidRP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+7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873 46 08</w:t>
            </w:r>
          </w:p>
          <w:p w14:paraId="67CC77FD" w14:textId="77777777" w:rsidR="002B57ED" w:rsidRPr="002B57ED" w:rsidRDefault="00593A85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gulmira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kaznaru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kz</w:t>
              </w:r>
            </w:hyperlink>
          </w:p>
          <w:p w14:paraId="2A2425B7" w14:textId="77777777" w:rsidR="002B57ED" w:rsidRPr="002B57ED" w:rsidRDefault="00593A85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gk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B57ED" w:rsidRPr="001D109C" w14:paraId="732A1EC9" w14:textId="77777777" w:rsidTr="004F2E44">
        <w:tc>
          <w:tcPr>
            <w:tcW w:w="5000" w:type="pct"/>
            <w:gridSpan w:val="7"/>
            <w:shd w:val="clear" w:color="auto" w:fill="244061"/>
          </w:tcPr>
          <w:p w14:paraId="4F7268C5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Образование</w:t>
            </w:r>
          </w:p>
        </w:tc>
      </w:tr>
      <w:tr w:rsidR="002B57ED" w:rsidRPr="001D109C" w14:paraId="643C192F" w14:textId="77777777" w:rsidTr="004F2E44">
        <w:tc>
          <w:tcPr>
            <w:tcW w:w="881" w:type="pct"/>
            <w:shd w:val="clear" w:color="auto" w:fill="auto"/>
          </w:tcPr>
          <w:p w14:paraId="31EC0154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>Высшее учебное заведение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45FBB42E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Алма-Атинский зооветеринарный институт</w:t>
            </w:r>
          </w:p>
        </w:tc>
      </w:tr>
      <w:tr w:rsidR="002B57ED" w:rsidRPr="001D109C" w14:paraId="404BE702" w14:textId="77777777" w:rsidTr="004F2E44">
        <w:tc>
          <w:tcPr>
            <w:tcW w:w="881" w:type="pct"/>
            <w:shd w:val="clear" w:color="auto" w:fill="auto"/>
          </w:tcPr>
          <w:p w14:paraId="709EFD0F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год поступления и окончания 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1E5F1240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1985-1990</w:t>
            </w:r>
          </w:p>
        </w:tc>
      </w:tr>
      <w:tr w:rsidR="002B57ED" w:rsidRPr="001D109C" w14:paraId="56611695" w14:textId="77777777" w:rsidTr="004F2E44">
        <w:tc>
          <w:tcPr>
            <w:tcW w:w="881" w:type="pct"/>
            <w:shd w:val="clear" w:color="auto" w:fill="auto"/>
          </w:tcPr>
          <w:p w14:paraId="3AEA15B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квалификация, полученная по </w:t>
            </w:r>
          </w:p>
          <w:p w14:paraId="414ED23C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>окончанию учебного заведения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07E424B6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Ветеринарный врач</w:t>
            </w:r>
          </w:p>
        </w:tc>
      </w:tr>
      <w:tr w:rsidR="002B57ED" w:rsidRPr="001D109C" w14:paraId="1C7B141A" w14:textId="77777777" w:rsidTr="004F2E44">
        <w:tc>
          <w:tcPr>
            <w:tcW w:w="5000" w:type="pct"/>
            <w:gridSpan w:val="7"/>
            <w:shd w:val="clear" w:color="auto" w:fill="244061"/>
          </w:tcPr>
          <w:p w14:paraId="65AC425F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Ученая степен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и звание </w:t>
            </w:r>
          </w:p>
        </w:tc>
      </w:tr>
      <w:tr w:rsidR="002B57ED" w:rsidRPr="001D109C" w14:paraId="6070877F" w14:textId="77777777" w:rsidTr="004F2E44">
        <w:tc>
          <w:tcPr>
            <w:tcW w:w="881" w:type="pct"/>
            <w:shd w:val="clear" w:color="auto" w:fill="auto"/>
          </w:tcPr>
          <w:p w14:paraId="38BED7E7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0C6D8413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Доктор биологических наук</w:t>
            </w:r>
          </w:p>
        </w:tc>
      </w:tr>
      <w:tr w:rsidR="002B57ED" w:rsidRPr="001D109C" w14:paraId="31F048C2" w14:textId="77777777" w:rsidTr="004F2E44">
        <w:tc>
          <w:tcPr>
            <w:tcW w:w="881" w:type="pct"/>
            <w:shd w:val="clear" w:color="auto" w:fill="auto"/>
          </w:tcPr>
          <w:p w14:paraId="580AEE9F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9C">
              <w:rPr>
                <w:rFonts w:ascii="Times New Roman" w:hAnsi="Times New Roman"/>
                <w:sz w:val="24"/>
                <w:szCs w:val="24"/>
              </w:rPr>
              <w:t xml:space="preserve">Шифр научной специальности  </w:t>
            </w:r>
          </w:p>
        </w:tc>
        <w:tc>
          <w:tcPr>
            <w:tcW w:w="4119" w:type="pct"/>
            <w:gridSpan w:val="6"/>
            <w:shd w:val="clear" w:color="auto" w:fill="auto"/>
          </w:tcPr>
          <w:p w14:paraId="367141A6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16.00.03 – ветеринарная микробиология, вирусология, иммунология, микология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эпизоотология</w:t>
            </w:r>
          </w:p>
        </w:tc>
      </w:tr>
      <w:tr w:rsidR="002B57ED" w:rsidRPr="001D109C" w14:paraId="04AADEEC" w14:textId="77777777" w:rsidTr="004F2E44">
        <w:tc>
          <w:tcPr>
            <w:tcW w:w="5000" w:type="pct"/>
            <w:gridSpan w:val="7"/>
            <w:shd w:val="clear" w:color="auto" w:fill="17365D"/>
          </w:tcPr>
          <w:p w14:paraId="6A2410F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 </w:t>
            </w:r>
          </w:p>
        </w:tc>
      </w:tr>
      <w:tr w:rsidR="002B57ED" w:rsidRPr="001D109C" w14:paraId="45C27D34" w14:textId="77777777" w:rsidTr="004F2E44">
        <w:tc>
          <w:tcPr>
            <w:tcW w:w="1895" w:type="pct"/>
            <w:gridSpan w:val="3"/>
            <w:shd w:val="clear" w:color="auto" w:fill="auto"/>
          </w:tcPr>
          <w:p w14:paraId="2A36B065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0F19D01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C4FA03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B57ED" w:rsidRPr="001D109C" w14:paraId="48B0B709" w14:textId="77777777" w:rsidTr="004F2E44">
        <w:tc>
          <w:tcPr>
            <w:tcW w:w="1895" w:type="pct"/>
            <w:gridSpan w:val="3"/>
            <w:shd w:val="clear" w:color="auto" w:fill="auto"/>
          </w:tcPr>
          <w:p w14:paraId="514A0D48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Очная аспирантура АЗВИ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20EC5162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1991-1996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24FAE85B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</w:tr>
      <w:tr w:rsidR="002B57ED" w:rsidRPr="001D109C" w14:paraId="6D61F534" w14:textId="77777777" w:rsidTr="004F2E44">
        <w:tc>
          <w:tcPr>
            <w:tcW w:w="1895" w:type="pct"/>
            <w:gridSpan w:val="3"/>
            <w:shd w:val="clear" w:color="auto" w:fill="auto"/>
          </w:tcPr>
          <w:p w14:paraId="3E6AB527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Лаборатория биохимии Института экспериментальной биологии АН РК им. академика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Ф.М.Мухамедгалиева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1EB46DB0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1996-2002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0AE0CE96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младший, старший научный сотрудник </w:t>
            </w:r>
          </w:p>
        </w:tc>
      </w:tr>
      <w:tr w:rsidR="002B57ED" w:rsidRPr="001D109C" w14:paraId="6C73025D" w14:textId="77777777" w:rsidTr="004F2E44">
        <w:tc>
          <w:tcPr>
            <w:tcW w:w="1895" w:type="pct"/>
            <w:gridSpan w:val="3"/>
            <w:shd w:val="clear" w:color="auto" w:fill="auto"/>
          </w:tcPr>
          <w:p w14:paraId="6208CC3E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Кафедра физиологии, морфологии и биохимии им. академика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Н.У.Базановой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06904636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2002-2013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7E2375E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ассистент, старший преподаватель, доцент</w:t>
            </w:r>
          </w:p>
        </w:tc>
      </w:tr>
      <w:tr w:rsidR="002B57ED" w:rsidRPr="001D109C" w14:paraId="6D65414E" w14:textId="77777777" w:rsidTr="004F2E44">
        <w:tc>
          <w:tcPr>
            <w:tcW w:w="1895" w:type="pct"/>
            <w:gridSpan w:val="3"/>
            <w:shd w:val="clear" w:color="auto" w:fill="auto"/>
          </w:tcPr>
          <w:p w14:paraId="132E953C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Ветеринарный факультет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7D1FE48D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B8FF98C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</w:tr>
      <w:tr w:rsidR="002B57ED" w:rsidRPr="001D109C" w14:paraId="7EBB1949" w14:textId="77777777" w:rsidTr="004F2E44">
        <w:tc>
          <w:tcPr>
            <w:tcW w:w="1895" w:type="pct"/>
            <w:gridSpan w:val="3"/>
            <w:shd w:val="clear" w:color="auto" w:fill="auto"/>
          </w:tcPr>
          <w:p w14:paraId="6087382F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Кафедра микробиологии и вирусологии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3E833DD0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BE72D21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Заведующая кафедрой</w:t>
            </w:r>
          </w:p>
        </w:tc>
      </w:tr>
      <w:tr w:rsidR="002B57ED" w:rsidRPr="001D109C" w14:paraId="4AAFFCD2" w14:textId="77777777" w:rsidTr="004F2E44">
        <w:tc>
          <w:tcPr>
            <w:tcW w:w="1895" w:type="pct"/>
            <w:gridSpan w:val="3"/>
            <w:shd w:val="clear" w:color="auto" w:fill="auto"/>
          </w:tcPr>
          <w:p w14:paraId="6AC5FE9A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Кафедра физиологии, морфологии и биохимии им. </w:t>
            </w:r>
            <w:r w:rsidRPr="00D705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академика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Н.У.Базановой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48C5482A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536E5497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Заведующая кафедрой</w:t>
            </w:r>
          </w:p>
        </w:tc>
      </w:tr>
      <w:tr w:rsidR="002B57ED" w:rsidRPr="001D109C" w14:paraId="2307D3CC" w14:textId="77777777" w:rsidTr="004F2E44">
        <w:tc>
          <w:tcPr>
            <w:tcW w:w="1895" w:type="pct"/>
            <w:gridSpan w:val="3"/>
            <w:shd w:val="clear" w:color="auto" w:fill="auto"/>
          </w:tcPr>
          <w:p w14:paraId="5C82E791" w14:textId="77777777" w:rsidR="002B57ED" w:rsidRPr="00D7057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Ветеринарный факультет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24FA995E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2021</w:t>
            </w:r>
            <w:r w:rsidR="00436321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3CDA7002" w14:textId="77777777" w:rsidR="002B57ED" w:rsidRPr="00D7057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</w:tr>
      <w:tr w:rsidR="00436321" w:rsidRPr="001D109C" w14:paraId="1E6FB16D" w14:textId="77777777" w:rsidTr="004F2E44">
        <w:tc>
          <w:tcPr>
            <w:tcW w:w="1895" w:type="pct"/>
            <w:gridSpan w:val="3"/>
            <w:shd w:val="clear" w:color="auto" w:fill="auto"/>
          </w:tcPr>
          <w:p w14:paraId="7E54EF21" w14:textId="77777777" w:rsidR="00436321" w:rsidRPr="00D70579" w:rsidRDefault="00436321" w:rsidP="0043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 xml:space="preserve">Кафедра физиологии, морфологии и биохимии им. академика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Н.У.Базановой</w:t>
            </w:r>
            <w:proofErr w:type="spellEnd"/>
            <w:r w:rsidRPr="00D70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579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759" w:type="pct"/>
            <w:gridSpan w:val="2"/>
            <w:shd w:val="clear" w:color="auto" w:fill="auto"/>
          </w:tcPr>
          <w:p w14:paraId="1B66C3C5" w14:textId="77777777" w:rsidR="00436321" w:rsidRPr="00D70579" w:rsidRDefault="00436321" w:rsidP="0043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50711CEE" w14:textId="77777777" w:rsidR="00436321" w:rsidRPr="00D70579" w:rsidRDefault="00436321" w:rsidP="0043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Заведующая кафедрой</w:t>
            </w:r>
          </w:p>
        </w:tc>
      </w:tr>
      <w:tr w:rsidR="002B57ED" w:rsidRPr="001D109C" w14:paraId="4D078825" w14:textId="77777777" w:rsidTr="004F2E44">
        <w:tc>
          <w:tcPr>
            <w:tcW w:w="5000" w:type="pct"/>
            <w:gridSpan w:val="7"/>
            <w:shd w:val="clear" w:color="auto" w:fill="1F3864"/>
          </w:tcPr>
          <w:p w14:paraId="3DF669B4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Научная деятельность</w:t>
            </w:r>
          </w:p>
          <w:p w14:paraId="314206B1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Исполнитель НИР в РК (в течение последних 3 лет</w:t>
            </w:r>
          </w:p>
        </w:tc>
      </w:tr>
      <w:tr w:rsidR="002B57ED" w:rsidRPr="001D109C" w14:paraId="31EC8892" w14:textId="77777777" w:rsidTr="004F2E44">
        <w:tc>
          <w:tcPr>
            <w:tcW w:w="1895" w:type="pct"/>
            <w:gridSpan w:val="3"/>
            <w:shd w:val="clear" w:color="auto" w:fill="auto"/>
          </w:tcPr>
          <w:p w14:paraId="34FED719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Название НИР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2F8EA3E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Годы реализации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0E32121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Руководитель, 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2B57ED" w:rsidRPr="001D109C" w14:paraId="6935B93D" w14:textId="77777777" w:rsidTr="004F2E44">
        <w:tc>
          <w:tcPr>
            <w:tcW w:w="1895" w:type="pct"/>
            <w:gridSpan w:val="3"/>
            <w:shd w:val="clear" w:color="auto" w:fill="auto"/>
          </w:tcPr>
          <w:p w14:paraId="5A4013D1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 xml:space="preserve"> «Разработка технологии изготовления </w:t>
            </w:r>
            <w:proofErr w:type="spellStart"/>
            <w:r w:rsidRPr="00576205">
              <w:rPr>
                <w:rFonts w:ascii="Times New Roman" w:hAnsi="Times New Roman"/>
                <w:sz w:val="24"/>
                <w:szCs w:val="24"/>
              </w:rPr>
              <w:t>пробиотического</w:t>
            </w:r>
            <w:proofErr w:type="spellEnd"/>
            <w:r w:rsidRPr="00576205">
              <w:rPr>
                <w:rFonts w:ascii="Times New Roman" w:hAnsi="Times New Roman"/>
                <w:sz w:val="24"/>
                <w:szCs w:val="24"/>
              </w:rPr>
              <w:t xml:space="preserve"> препарата «</w:t>
            </w:r>
            <w:proofErr w:type="spellStart"/>
            <w:r w:rsidRPr="00576205">
              <w:rPr>
                <w:rFonts w:ascii="Times New Roman" w:hAnsi="Times New Roman"/>
                <w:sz w:val="24"/>
                <w:szCs w:val="24"/>
              </w:rPr>
              <w:t>Энтерокол</w:t>
            </w:r>
            <w:proofErr w:type="spellEnd"/>
            <w:r w:rsidRPr="00576205">
              <w:rPr>
                <w:rFonts w:ascii="Times New Roman" w:hAnsi="Times New Roman"/>
                <w:sz w:val="24"/>
                <w:szCs w:val="24"/>
              </w:rPr>
              <w:t>» и создание его опытно-промышленного образца»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 РК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67451D67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185E88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B57ED" w:rsidRPr="001D109C" w14:paraId="1627B353" w14:textId="77777777" w:rsidTr="004F2E44">
        <w:tc>
          <w:tcPr>
            <w:tcW w:w="1895" w:type="pct"/>
            <w:gridSpan w:val="3"/>
            <w:shd w:val="clear" w:color="auto" w:fill="auto"/>
          </w:tcPr>
          <w:p w14:paraId="4D103638" w14:textId="77777777" w:rsidR="002B57ED" w:rsidRPr="00576205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>Бюджетная программа 212 «Научные исследования и мероприятия в области агропромышленного комплекса по задаче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05">
              <w:rPr>
                <w:rFonts w:ascii="Times New Roman" w:hAnsi="Times New Roman"/>
                <w:sz w:val="24"/>
                <w:szCs w:val="24"/>
              </w:rPr>
              <w:t>«Научное обеспечение эпизоотического благополучия»</w:t>
            </w:r>
          </w:p>
        </w:tc>
        <w:tc>
          <w:tcPr>
            <w:tcW w:w="759" w:type="pct"/>
            <w:gridSpan w:val="2"/>
            <w:shd w:val="clear" w:color="auto" w:fill="auto"/>
          </w:tcPr>
          <w:p w14:paraId="01FCF31D" w14:textId="77777777" w:rsidR="002B57ED" w:rsidRPr="00576205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6007612C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B57ED" w:rsidRPr="001D109C" w14:paraId="3C27966D" w14:textId="77777777" w:rsidTr="004F2E44">
        <w:tc>
          <w:tcPr>
            <w:tcW w:w="1895" w:type="pct"/>
            <w:gridSpan w:val="3"/>
            <w:shd w:val="clear" w:color="auto" w:fill="auto"/>
          </w:tcPr>
          <w:p w14:paraId="0C173592" w14:textId="77777777" w:rsidR="002B57ED" w:rsidRPr="00576205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shd w:val="clear" w:color="auto" w:fill="auto"/>
          </w:tcPr>
          <w:p w14:paraId="716EE147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346" w:type="pct"/>
            <w:gridSpan w:val="2"/>
            <w:shd w:val="clear" w:color="auto" w:fill="auto"/>
          </w:tcPr>
          <w:p w14:paraId="45C54652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B57ED" w:rsidRPr="001D109C" w14:paraId="25233A4A" w14:textId="77777777" w:rsidTr="004F2E44">
        <w:tc>
          <w:tcPr>
            <w:tcW w:w="5000" w:type="pct"/>
            <w:gridSpan w:val="7"/>
            <w:shd w:val="clear" w:color="auto" w:fill="17365D"/>
          </w:tcPr>
          <w:p w14:paraId="55C296E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2B57ED" w:rsidRPr="001D109C" w14:paraId="12EEBD12" w14:textId="77777777" w:rsidTr="004F2E44">
        <w:tc>
          <w:tcPr>
            <w:tcW w:w="1895" w:type="pct"/>
            <w:gridSpan w:val="3"/>
            <w:shd w:val="clear" w:color="auto" w:fill="auto"/>
          </w:tcPr>
          <w:p w14:paraId="537FE8B9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Вид публикаций  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D0FD1C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2B57ED" w:rsidRPr="001D109C" w14:paraId="398C79AC" w14:textId="77777777" w:rsidTr="004F2E44">
        <w:tc>
          <w:tcPr>
            <w:tcW w:w="1895" w:type="pct"/>
            <w:gridSpan w:val="3"/>
            <w:shd w:val="clear" w:color="auto" w:fill="auto"/>
          </w:tcPr>
          <w:p w14:paraId="6BD81B00" w14:textId="77777777" w:rsidR="002B57ED" w:rsidRPr="009179F8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«Жануарлар морфологиясы және латын терминологиясы». Учебник – победитель конкурса МОН РК. По этому учебнику обучаются все студенты ветеринарных факультетов вузов РК.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5C90C96E" w14:textId="77777777" w:rsidR="002B57ED" w:rsidRPr="00B55D5F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</w:tr>
      <w:tr w:rsidR="002B57ED" w:rsidRPr="001D109C" w14:paraId="5EA33D24" w14:textId="77777777" w:rsidTr="004F2E44">
        <w:tc>
          <w:tcPr>
            <w:tcW w:w="1895" w:type="pct"/>
            <w:gridSpan w:val="3"/>
            <w:shd w:val="clear" w:color="auto" w:fill="auto"/>
          </w:tcPr>
          <w:p w14:paraId="5D2486DC" w14:textId="77777777" w:rsidR="002B57ED" w:rsidRPr="006B16C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«Биоморфологиялық терминдерін түсіндерме-анықтамалық сөздігі» рекомендованный Комитетом по языкам МОН РК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5D569BC8" w14:textId="77777777" w:rsidR="002B57ED" w:rsidRPr="006B16C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7234B5E6" w14:textId="77777777" w:rsidTr="004F2E44">
        <w:tc>
          <w:tcPr>
            <w:tcW w:w="1895" w:type="pct"/>
            <w:gridSpan w:val="3"/>
            <w:shd w:val="clear" w:color="auto" w:fill="auto"/>
          </w:tcPr>
          <w:p w14:paraId="376D8717" w14:textId="77777777" w:rsidR="002B57E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«Ветеринарлық терміндерінің түсінідірме-анықтамалық сөздігі» рекомендованный Комитетом по языкам МОН РК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7FE43E3D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6725C07A" w14:textId="77777777" w:rsidTr="004F2E44">
        <w:tc>
          <w:tcPr>
            <w:tcW w:w="1895" w:type="pct"/>
            <w:gridSpan w:val="3"/>
            <w:shd w:val="clear" w:color="auto" w:fill="auto"/>
          </w:tcPr>
          <w:p w14:paraId="6B332F9D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«Анатомия домашних животных»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25B68C0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B57ED" w:rsidRPr="001D109C" w14:paraId="18833D98" w14:textId="77777777" w:rsidTr="004F2E44">
        <w:tc>
          <w:tcPr>
            <w:tcW w:w="1895" w:type="pct"/>
            <w:gridSpan w:val="3"/>
            <w:shd w:val="clear" w:color="auto" w:fill="auto"/>
          </w:tcPr>
          <w:p w14:paraId="2E55F86A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Цитоморфология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3327CA2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B57ED" w:rsidRPr="001D109C" w14:paraId="7476102C" w14:textId="77777777" w:rsidTr="004F2E44">
        <w:tc>
          <w:tcPr>
            <w:tcW w:w="1895" w:type="pct"/>
            <w:gridSpan w:val="3"/>
            <w:shd w:val="clear" w:color="auto" w:fill="auto"/>
          </w:tcPr>
          <w:p w14:paraId="7DDEBA9E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Африкалық түйеқұс сойыс өнімдерінің сапасы, қауіпсіздігі және ветеринариялық 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санитариялық сараптамасы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Рекомендации.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4AA4DC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</w:tr>
      <w:tr w:rsidR="002B57ED" w:rsidRPr="001D109C" w14:paraId="63EDF1FB" w14:textId="77777777" w:rsidTr="004F2E44">
        <w:tc>
          <w:tcPr>
            <w:tcW w:w="1895" w:type="pct"/>
            <w:gridSpan w:val="3"/>
            <w:shd w:val="clear" w:color="auto" w:fill="auto"/>
          </w:tcPr>
          <w:p w14:paraId="70575C1F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«Түйеқұс тағамдық жұмыртқасы» «Ұлттық сараптау және сертификаттау орталығы» акционерлік қоғамының Алматы филиалы эксперттік қорытындысы бойынша тіркелген. СТ ТОО 010640008404–ТОО-01-2018</w:t>
            </w:r>
          </w:p>
        </w:tc>
        <w:tc>
          <w:tcPr>
            <w:tcW w:w="3105" w:type="pct"/>
            <w:gridSpan w:val="4"/>
            <w:shd w:val="clear" w:color="auto" w:fill="auto"/>
          </w:tcPr>
          <w:p w14:paraId="62760014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57ED" w:rsidRPr="001D109C" w14:paraId="6A5345C5" w14:textId="77777777" w:rsidTr="004F2E44">
        <w:tc>
          <w:tcPr>
            <w:tcW w:w="5000" w:type="pct"/>
            <w:gridSpan w:val="7"/>
            <w:shd w:val="clear" w:color="auto" w:fill="17365D"/>
          </w:tcPr>
          <w:p w14:paraId="3A69078B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Основные научные публикации (за последние 3 года)</w:t>
            </w:r>
          </w:p>
        </w:tc>
      </w:tr>
      <w:tr w:rsidR="002B57ED" w:rsidRPr="001D109C" w14:paraId="2B469418" w14:textId="77777777" w:rsidTr="004F2E44">
        <w:tc>
          <w:tcPr>
            <w:tcW w:w="1073" w:type="pct"/>
            <w:gridSpan w:val="2"/>
            <w:shd w:val="clear" w:color="auto" w:fill="auto"/>
          </w:tcPr>
          <w:p w14:paraId="17A89473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822" w:type="pct"/>
            <w:shd w:val="clear" w:color="auto" w:fill="auto"/>
          </w:tcPr>
          <w:p w14:paraId="3953B94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втор (ы)</w:t>
            </w:r>
          </w:p>
        </w:tc>
        <w:tc>
          <w:tcPr>
            <w:tcW w:w="468" w:type="pct"/>
            <w:shd w:val="clear" w:color="auto" w:fill="auto"/>
          </w:tcPr>
          <w:p w14:paraId="5BF68BF0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1C635F2A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Названии издания, том, номер, страница</w:t>
            </w:r>
          </w:p>
        </w:tc>
      </w:tr>
      <w:tr w:rsidR="002B57ED" w:rsidRPr="001D109C" w14:paraId="521CE820" w14:textId="77777777" w:rsidTr="004F2E44">
        <w:tc>
          <w:tcPr>
            <w:tcW w:w="1073" w:type="pct"/>
            <w:gridSpan w:val="2"/>
            <w:shd w:val="clear" w:color="auto" w:fill="auto"/>
          </w:tcPr>
          <w:p w14:paraId="4DAC1B4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Effect of Supplement Feed on the Composition of the Black</w:t>
            </w:r>
          </w:p>
          <w:p w14:paraId="5E9F8CB2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Ostrich’s Eggs</w:t>
            </w:r>
          </w:p>
        </w:tc>
        <w:tc>
          <w:tcPr>
            <w:tcW w:w="822" w:type="pct"/>
            <w:shd w:val="clear" w:color="auto" w:fill="auto"/>
          </w:tcPr>
          <w:p w14:paraId="29E565F4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Zhumageldiyev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</w:p>
          <w:p w14:paraId="6084FA96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Khussainov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D.M.,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Przemyslaw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Sobiech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14:paraId="688E2821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0A6597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Journal of Pharmaceutical Sciences and Research//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India.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</w:t>
            </w:r>
            <w:proofErr w:type="spellEnd"/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10(4), 2018</w:t>
            </w:r>
          </w:p>
          <w:p w14:paraId="78C253FC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929-932</w:t>
            </w:r>
          </w:p>
        </w:tc>
      </w:tr>
      <w:tr w:rsidR="002B57ED" w:rsidRPr="00593A85" w14:paraId="06F9D3A0" w14:textId="77777777" w:rsidTr="004F2E44">
        <w:tc>
          <w:tcPr>
            <w:tcW w:w="1073" w:type="pct"/>
            <w:gridSpan w:val="2"/>
            <w:shd w:val="clear" w:color="auto" w:fill="auto"/>
          </w:tcPr>
          <w:p w14:paraId="3A01FDF3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The influence of different concentrations of feed additive, based on shell rock and bentonite, on the growth, blood and meat parameters of the African black ostrich (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Struthiocamelus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) in south-east Kazakhstan</w:t>
            </w:r>
          </w:p>
        </w:tc>
        <w:tc>
          <w:tcPr>
            <w:tcW w:w="822" w:type="pct"/>
            <w:shd w:val="clear" w:color="auto" w:fill="auto"/>
          </w:tcPr>
          <w:p w14:paraId="79782373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Przemysław Sobiech,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Uldana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Akylbek Zhumageldiev, Altay Ussenbayev, Khusainov D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enys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0F4DA42" w14:textId="77777777" w:rsidR="002B57ED" w:rsidRPr="002B57E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Dominika</w:t>
            </w:r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Wysocka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Snarska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C65C39C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Marko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14:paraId="070E02E7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F92197B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VETERINARSKI ARHIV// Croatia 2018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Vol.7 88 (3), P. 413-425</w:t>
            </w:r>
          </w:p>
          <w:p w14:paraId="62E85B0C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7ED" w:rsidRPr="00A87CF3" w14:paraId="2172453D" w14:textId="77777777" w:rsidTr="004F2E44">
        <w:tc>
          <w:tcPr>
            <w:tcW w:w="1073" w:type="pct"/>
            <w:gridSpan w:val="2"/>
            <w:shd w:val="clear" w:color="auto" w:fill="auto"/>
          </w:tcPr>
          <w:p w14:paraId="393842B2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Productivity and biological features of pigs of domestic and Canadian breeding</w:t>
            </w:r>
          </w:p>
        </w:tc>
        <w:tc>
          <w:tcPr>
            <w:tcW w:w="822" w:type="pct"/>
            <w:shd w:val="clear" w:color="auto" w:fill="auto"/>
          </w:tcPr>
          <w:p w14:paraId="3E636887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S.</w:t>
            </w:r>
            <w:proofErr w:type="gram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A.Grikshas</w:t>
            </w:r>
            <w:proofErr w:type="spellEnd"/>
            <w:proofErr w:type="gram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V.V.Kalashnikov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 and all.</w:t>
            </w:r>
          </w:p>
        </w:tc>
        <w:tc>
          <w:tcPr>
            <w:tcW w:w="468" w:type="pct"/>
            <w:shd w:val="clear" w:color="auto" w:fill="auto"/>
          </w:tcPr>
          <w:p w14:paraId="06ADCFEC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50E5225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381 (2019), 29-35. </w:t>
            </w:r>
            <w:hyperlink r:id="rId7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https://doi.org/10.32014/2019.2518-1467.120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57ED" w:rsidRPr="00087E33" w14:paraId="3C2805E9" w14:textId="77777777" w:rsidTr="004F2E44">
        <w:tc>
          <w:tcPr>
            <w:tcW w:w="1073" w:type="pct"/>
            <w:gridSpan w:val="2"/>
            <w:shd w:val="clear" w:color="auto" w:fill="auto"/>
          </w:tcPr>
          <w:p w14:paraId="37D6E8F0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Жапон тұқымы аналық бөденелерінің безді және етті қарын бөлімдерінің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гистологиялық құрылысы</w:t>
            </w:r>
          </w:p>
          <w:p w14:paraId="4AB3065E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2" w:type="pct"/>
            <w:shd w:val="clear" w:color="auto" w:fill="auto"/>
          </w:tcPr>
          <w:p w14:paraId="5108336B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Шамеева У.Г.,</w:t>
            </w:r>
          </w:p>
          <w:p w14:paraId="42A95F98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Бвай Д.Д </w:t>
            </w:r>
          </w:p>
          <w:p w14:paraId="76C52E3F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Онгаркулова А.Е </w:t>
            </w:r>
          </w:p>
          <w:p w14:paraId="058C1389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69D630EE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9200336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//2019. Б. 247-250.</w:t>
            </w:r>
          </w:p>
        </w:tc>
      </w:tr>
      <w:tr w:rsidR="002B57ED" w:rsidRPr="002B57ED" w14:paraId="2340029F" w14:textId="77777777" w:rsidTr="004F2E44">
        <w:tc>
          <w:tcPr>
            <w:tcW w:w="1073" w:type="pct"/>
            <w:gridSpan w:val="2"/>
            <w:shd w:val="clear" w:color="auto" w:fill="auto"/>
          </w:tcPr>
          <w:p w14:paraId="66778692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Қазақстанның оңтүстік шығыс өңірлерінде өсірілетін түйеқұс етінің биохимиялық көрсеткіштері</w:t>
            </w:r>
          </w:p>
          <w:p w14:paraId="12728175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2" w:type="pct"/>
            <w:shd w:val="clear" w:color="auto" w:fill="auto"/>
          </w:tcPr>
          <w:p w14:paraId="4DDD26FE" w14:textId="77777777" w:rsidR="002B57ED" w:rsidRPr="009074D7" w:rsidRDefault="002B57ED" w:rsidP="00FC36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Шамеева У.Г.,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Майкотова Б.Н </w:t>
            </w:r>
          </w:p>
          <w:p w14:paraId="382DAEAC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4B92D280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AA2666B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//2019, Б. 178</w:t>
            </w:r>
          </w:p>
        </w:tc>
      </w:tr>
      <w:tr w:rsidR="002B57ED" w:rsidRPr="00087E33" w14:paraId="5D7FEC49" w14:textId="77777777" w:rsidTr="004F2E44">
        <w:tc>
          <w:tcPr>
            <w:tcW w:w="1073" w:type="pct"/>
            <w:gridSpan w:val="2"/>
            <w:shd w:val="clear" w:color="auto" w:fill="auto"/>
          </w:tcPr>
          <w:p w14:paraId="69B148E1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Comparative assessment of the impact of natural antioxidants on the qualitative indicators of semi-finished products from broiler-chicken meat and oxidative processes in their storage.</w:t>
            </w:r>
          </w:p>
        </w:tc>
        <w:tc>
          <w:tcPr>
            <w:tcW w:w="822" w:type="pct"/>
            <w:shd w:val="clear" w:color="auto" w:fill="auto"/>
          </w:tcPr>
          <w:p w14:paraId="5145C5A4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Kuzmina N.N., Petrov O.Yu., Semenov V.G., Baimukanov D.A., Sarimbekova S.N., Nesipbayeva A.K., Zhylkyshybayeva M.M.</w:t>
            </w:r>
          </w:p>
        </w:tc>
        <w:tc>
          <w:tcPr>
            <w:tcW w:w="468" w:type="pct"/>
            <w:shd w:val="clear" w:color="auto" w:fill="auto"/>
          </w:tcPr>
          <w:p w14:paraId="7CBBFF9D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34A1E79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382 (2019),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>54-63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https://doi.org/10.32014/2019.2518-1467.166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ISSN 2518-1467 (Online), ISSN 1991-3494 (Print).</w:t>
            </w:r>
          </w:p>
        </w:tc>
      </w:tr>
      <w:tr w:rsidR="002B57ED" w:rsidRPr="00F3597D" w14:paraId="332665C4" w14:textId="77777777" w:rsidTr="004F2E44">
        <w:tc>
          <w:tcPr>
            <w:tcW w:w="1073" w:type="pct"/>
            <w:gridSpan w:val="2"/>
            <w:shd w:val="clear" w:color="auto" w:fill="auto"/>
          </w:tcPr>
          <w:p w14:paraId="0F988EAE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антагонистической активности, уровня устойчивости к желчи и соляной кислоте препарата «Антакон»</w:t>
            </w:r>
          </w:p>
        </w:tc>
        <w:tc>
          <w:tcPr>
            <w:tcW w:w="822" w:type="pct"/>
            <w:shd w:val="clear" w:color="auto" w:fill="auto"/>
          </w:tcPr>
          <w:p w14:paraId="6AA65ABC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Жолдасбекова А.Е., Кулпыбай Е., Шаяхмет Е.</w:t>
            </w:r>
          </w:p>
        </w:tc>
        <w:tc>
          <w:tcPr>
            <w:tcW w:w="468" w:type="pct"/>
            <w:shd w:val="clear" w:color="auto" w:fill="auto"/>
          </w:tcPr>
          <w:p w14:paraId="0AF3E0FA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490A81E7" w14:textId="77777777" w:rsidR="002B57ED" w:rsidRPr="00F3597D" w:rsidRDefault="002B57ED" w:rsidP="00FC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Proceedings of the IX International Scientific and Practical Conference “International Trends in Science and Technology”. Vol.3, January 31. 2019. Warsaw, Poland. </w:t>
            </w: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 10-15.</w:t>
            </w:r>
          </w:p>
        </w:tc>
      </w:tr>
      <w:tr w:rsidR="002B57ED" w:rsidRPr="00087E33" w14:paraId="6EA0385E" w14:textId="77777777" w:rsidTr="004F2E44">
        <w:tc>
          <w:tcPr>
            <w:tcW w:w="1073" w:type="pct"/>
            <w:gridSpan w:val="2"/>
            <w:shd w:val="clear" w:color="auto" w:fill="auto"/>
          </w:tcPr>
          <w:p w14:paraId="631AEACA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Биологические свойства выделенных культур от павших ягнят</w:t>
            </w:r>
          </w:p>
        </w:tc>
        <w:tc>
          <w:tcPr>
            <w:tcW w:w="822" w:type="pct"/>
            <w:shd w:val="clear" w:color="auto" w:fill="auto"/>
          </w:tcPr>
          <w:p w14:paraId="1AAE3861" w14:textId="77777777" w:rsidR="002B57ED" w:rsidRPr="00F3597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Бияшев К.Б., Ермагамбетова С.Е., Жолдасбекова А.Е.</w:t>
            </w:r>
          </w:p>
        </w:tc>
        <w:tc>
          <w:tcPr>
            <w:tcW w:w="468" w:type="pct"/>
            <w:shd w:val="clear" w:color="auto" w:fill="auto"/>
          </w:tcPr>
          <w:p w14:paraId="28B5916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89887D7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Электронное научно-практическое периодическое издание. «Вестник современных исследований». Выпуск №2-12 (29). Омск. Февраль, 2019. С. 18-22.</w:t>
            </w:r>
          </w:p>
        </w:tc>
      </w:tr>
      <w:tr w:rsidR="002B57ED" w:rsidRPr="00087E33" w14:paraId="7D8820CC" w14:textId="77777777" w:rsidTr="004F2E44">
        <w:tc>
          <w:tcPr>
            <w:tcW w:w="1073" w:type="pct"/>
            <w:gridSpan w:val="2"/>
            <w:shd w:val="clear" w:color="auto" w:fill="auto"/>
          </w:tcPr>
          <w:p w14:paraId="139F5241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Эффективность использования подкормки и минеальных добавок в кормлении молочного скота</w:t>
            </w:r>
          </w:p>
        </w:tc>
        <w:tc>
          <w:tcPr>
            <w:tcW w:w="822" w:type="pct"/>
            <w:shd w:val="clear" w:color="auto" w:fill="auto"/>
          </w:tcPr>
          <w:p w14:paraId="622354DD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Калмагамбетов М., Ашанини А.И., Ережепова М.Ш.</w:t>
            </w:r>
          </w:p>
        </w:tc>
        <w:tc>
          <w:tcPr>
            <w:tcW w:w="468" w:type="pct"/>
            <w:shd w:val="clear" w:color="auto" w:fill="auto"/>
          </w:tcPr>
          <w:p w14:paraId="007B868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1DE5375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Наука и образование. Научно-практический журнал Зап.-Каз. Агротехнического унивеситета им. Жангирхана. №3 (56) 2019. С. 95-100.</w:t>
            </w:r>
          </w:p>
        </w:tc>
      </w:tr>
      <w:tr w:rsidR="002B57ED" w:rsidRPr="00087E33" w14:paraId="2F45BBDD" w14:textId="77777777" w:rsidTr="004F2E44">
        <w:tc>
          <w:tcPr>
            <w:tcW w:w="1073" w:type="pct"/>
            <w:gridSpan w:val="2"/>
            <w:shd w:val="clear" w:color="auto" w:fill="auto"/>
          </w:tcPr>
          <w:p w14:paraId="6A5F3FE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Reproductive qualities of cows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with the application of biological preparations</w:t>
            </w:r>
          </w:p>
        </w:tc>
        <w:tc>
          <w:tcPr>
            <w:tcW w:w="822" w:type="pct"/>
            <w:shd w:val="clear" w:color="auto" w:fill="auto"/>
          </w:tcPr>
          <w:p w14:paraId="6323B15F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V.</w:t>
            </w:r>
            <w:proofErr w:type="gram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G.Semenov</w:t>
            </w:r>
            <w:proofErr w:type="spellEnd"/>
            <w:proofErr w:type="gram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T.N.Ivanova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K.D.Dshanabekov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all.</w:t>
            </w:r>
          </w:p>
        </w:tc>
        <w:tc>
          <w:tcPr>
            <w:tcW w:w="468" w:type="pct"/>
            <w:shd w:val="clear" w:color="auto" w:fill="auto"/>
          </w:tcPr>
          <w:p w14:paraId="6B5880A5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2020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3D4C32CD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Bulletin of national academy of sciences of the Republic of Kazakhstan. Volume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386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(2020), 119-128. </w:t>
            </w:r>
            <w:hyperlink r:id="rId9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https://doi.org/10.32014/2020.2518-1467.111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. ISSN 1991-3494</w:t>
            </w:r>
          </w:p>
        </w:tc>
      </w:tr>
      <w:tr w:rsidR="004F2E44" w:rsidRPr="004F2E44" w14:paraId="733079A0" w14:textId="77777777" w:rsidTr="004F2E44">
        <w:tc>
          <w:tcPr>
            <w:tcW w:w="1073" w:type="pct"/>
            <w:gridSpan w:val="2"/>
            <w:shd w:val="clear" w:color="auto" w:fill="auto"/>
          </w:tcPr>
          <w:p w14:paraId="2144DB83" w14:textId="3726CF79" w:rsidR="004F2E44" w:rsidRPr="009074D7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The development and use of an inactivated vaccine against animals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trichophytosis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22" w:type="pct"/>
            <w:shd w:val="clear" w:color="auto" w:fill="auto"/>
          </w:tcPr>
          <w:p w14:paraId="69A5FC57" w14:textId="3AD05843" w:rsidR="004F2E44" w:rsidRPr="009074D7" w:rsidRDefault="004F2E44" w:rsidP="004F2E4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Mynbay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Umitzhanov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Aitkali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Imanbaev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Ainur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Dzhangabulova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Symbat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Usmangaliyeva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14:paraId="1FCE87F3" w14:textId="4B4EA5E6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7A668A23" w14:textId="77777777" w:rsidR="004F2E44" w:rsidRDefault="004F2E44" w:rsidP="004F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(2023),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 (7), pp. 864-872.</w:t>
            </w:r>
          </w:p>
          <w:p w14:paraId="4ACE6736" w14:textId="77777777" w:rsidR="004F2E44" w:rsidRPr="001969E7" w:rsidRDefault="00593A85" w:rsidP="004F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0" w:history="1">
              <w:r w:rsidR="004F2E44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https://www.openveterinaryjournal.com/?mno=141990</w:t>
              </w:r>
            </w:hyperlink>
            <w:r w:rsidR="004F2E44" w:rsidRPr="001969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1" w:tgtFrame="_blank" w:history="1">
              <w:r w:rsidR="004F2E44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doi:10.5455/OVJ.2023.v13.i7.8</w:t>
              </w:r>
            </w:hyperlink>
          </w:p>
          <w:p w14:paraId="51422FCC" w14:textId="77777777" w:rsidR="004F2E44" w:rsidRPr="009074D7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F2E44" w:rsidRPr="00087E33" w14:paraId="099B718F" w14:textId="77777777" w:rsidTr="004F2E44">
        <w:tc>
          <w:tcPr>
            <w:tcW w:w="1073" w:type="pct"/>
            <w:gridSpan w:val="2"/>
            <w:shd w:val="clear" w:color="auto" w:fill="auto"/>
          </w:tcPr>
          <w:p w14:paraId="25B6EB22" w14:textId="66F21A6A" w:rsidR="004F2E44" w:rsidRPr="009074D7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Characterization of the camel pox virus strain used in producing camel pox virus vaccine  </w:t>
            </w:r>
          </w:p>
        </w:tc>
        <w:tc>
          <w:tcPr>
            <w:tcW w:w="822" w:type="pct"/>
            <w:shd w:val="clear" w:color="auto" w:fill="auto"/>
          </w:tcPr>
          <w:p w14:paraId="75674280" w14:textId="0AE7CCFC" w:rsidR="004F2E44" w:rsidRPr="009074D7" w:rsidRDefault="004F2E44" w:rsidP="004F2E4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Kydyrbay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Maikhin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Maxat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Berdikulov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Abdikalyk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Abishov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Yerlan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Pazylov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Mussayeva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Slukyz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Zhussambayeva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Ainash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Shaimbetova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Yessengali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Ussenbekov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Nazym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Syrym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14:paraId="156F2FD3" w14:textId="09EE3A15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6B5A5E41" w14:textId="77777777" w:rsidR="004F2E44" w:rsidRPr="00896CAB" w:rsidRDefault="004F2E44" w:rsidP="004F2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 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Q2 | Per: 60 | CS: 1,8 | Veterinary (all). 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WoS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t xml:space="preserve">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n/a | IF: n/a | CS: 413 | VETERINARY SCIENCES - ESCI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lang w:val="en-US"/>
              </w:rPr>
              <w:br/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Faculty of Veterinary Journal, 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4DEC313" w14:textId="77777777" w:rsidR="004F2E44" w:rsidRDefault="00593A85" w:rsidP="004F2E4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hyperlink r:id="rId12" w:tgtFrame="_blank" w:history="1">
              <w:r w:rsidR="004F2E44" w:rsidRPr="00896CAB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https://www.openveterinaryjournal.com/?mno=9365</w:t>
              </w:r>
            </w:hyperlink>
            <w:r w:rsidR="004F2E44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</w:p>
          <w:p w14:paraId="658A66ED" w14:textId="70EE7343" w:rsidR="004F2E44" w:rsidRPr="009074D7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(2023), Vol.13(5):558-568</w:t>
            </w:r>
          </w:p>
        </w:tc>
      </w:tr>
      <w:tr w:rsidR="004F2E44" w:rsidRPr="001D109C" w14:paraId="263D821D" w14:textId="77777777" w:rsidTr="004F2E44">
        <w:tc>
          <w:tcPr>
            <w:tcW w:w="5000" w:type="pct"/>
            <w:gridSpan w:val="7"/>
            <w:shd w:val="clear" w:color="auto" w:fill="17365D"/>
          </w:tcPr>
          <w:p w14:paraId="2B603E29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Патент /Инновационный патент</w:t>
            </w:r>
          </w:p>
        </w:tc>
      </w:tr>
      <w:tr w:rsidR="004F2E44" w:rsidRPr="001D109C" w14:paraId="7F96C153" w14:textId="77777777" w:rsidTr="004F2E44">
        <w:trPr>
          <w:trHeight w:val="766"/>
        </w:trPr>
        <w:tc>
          <w:tcPr>
            <w:tcW w:w="881" w:type="pct"/>
            <w:shd w:val="clear" w:color="auto" w:fill="auto"/>
          </w:tcPr>
          <w:p w14:paraId="20B5567F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Присвоенный номер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67C4164F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898BC2C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Автор/Патентообладатель</w:t>
            </w:r>
          </w:p>
        </w:tc>
        <w:tc>
          <w:tcPr>
            <w:tcW w:w="1074" w:type="pct"/>
            <w:shd w:val="clear" w:color="auto" w:fill="auto"/>
          </w:tcPr>
          <w:p w14:paraId="4677DE44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Дата выдачи и срок действия</w:t>
            </w:r>
          </w:p>
        </w:tc>
      </w:tr>
      <w:tr w:rsidR="004F2E44" w:rsidRPr="001D109C" w14:paraId="4C9EE71A" w14:textId="77777777" w:rsidTr="004F2E44">
        <w:tc>
          <w:tcPr>
            <w:tcW w:w="881" w:type="pct"/>
            <w:shd w:val="clear" w:color="auto" w:fill="auto"/>
          </w:tcPr>
          <w:p w14:paraId="55837933" w14:textId="77777777" w:rsidR="004F2E44" w:rsidRPr="009074D7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2701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2FCD70AC" w14:textId="77777777" w:rsidR="004F2E44" w:rsidRPr="009074D7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рост, сохранность и показатели крови африканского страуса в условиях юго-востока Казахстана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77683379" w14:textId="77777777" w:rsidR="004F2E44" w:rsidRPr="00EC7168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168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738BA39D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4F10A536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F2E44" w:rsidRPr="001D109C" w14:paraId="7125BF3F" w14:textId="77777777" w:rsidTr="004F2E44">
        <w:tc>
          <w:tcPr>
            <w:tcW w:w="881" w:type="pct"/>
            <w:shd w:val="clear" w:color="auto" w:fill="auto"/>
          </w:tcPr>
          <w:p w14:paraId="0714AC29" w14:textId="77777777" w:rsidR="004F2E44" w:rsidRPr="009074D7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3339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3F1D60F5" w14:textId="77777777" w:rsidR="004F2E44" w:rsidRPr="009074D7" w:rsidRDefault="004F2E44" w:rsidP="004F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химический и витаминный состав мяса африканского страуса в условиях юго-востока Казахстана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51D7C74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373C6C19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240BBB86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F2E44" w:rsidRPr="001D109C" w14:paraId="06BA7F15" w14:textId="77777777" w:rsidTr="004F2E44">
        <w:tc>
          <w:tcPr>
            <w:tcW w:w="881" w:type="pct"/>
            <w:shd w:val="clear" w:color="auto" w:fill="auto"/>
          </w:tcPr>
          <w:p w14:paraId="5026BD3C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 4464.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79368F9E" w14:textId="77777777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овец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D30A506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0E379E24" w14:textId="77777777" w:rsidR="004F2E44" w:rsidRDefault="004F2E44" w:rsidP="004F2E44">
            <w:pPr>
              <w:jc w:val="center"/>
            </w:pP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года.</w:t>
            </w:r>
          </w:p>
        </w:tc>
      </w:tr>
      <w:tr w:rsidR="004F2E44" w:rsidRPr="001D109C" w14:paraId="1A433AD0" w14:textId="77777777" w:rsidTr="004F2E44">
        <w:tc>
          <w:tcPr>
            <w:tcW w:w="881" w:type="pct"/>
            <w:shd w:val="clear" w:color="auto" w:fill="auto"/>
          </w:tcPr>
          <w:p w14:paraId="3BA9FE5A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4476.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38FA59B" w14:textId="77777777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крупного рогатого скота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38D0D5CB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3EA6A636" w14:textId="77777777" w:rsidR="004F2E44" w:rsidRDefault="004F2E44" w:rsidP="004F2E44">
            <w:pPr>
              <w:jc w:val="center"/>
            </w:pPr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4F2E44" w:rsidRPr="001D109C" w14:paraId="5DF96C1F" w14:textId="77777777" w:rsidTr="004F2E44">
        <w:tc>
          <w:tcPr>
            <w:tcW w:w="881" w:type="pct"/>
            <w:shd w:val="clear" w:color="auto" w:fill="auto"/>
          </w:tcPr>
          <w:p w14:paraId="20340532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4477.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6B81B85" w14:textId="77777777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лошадей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60047450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25EF0757" w14:textId="77777777" w:rsidR="004F2E44" w:rsidRDefault="004F2E44" w:rsidP="004F2E44">
            <w:pPr>
              <w:jc w:val="center"/>
            </w:pPr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4F2E44" w:rsidRPr="001D109C" w14:paraId="54A22C97" w14:textId="77777777" w:rsidTr="004F2E44">
        <w:tc>
          <w:tcPr>
            <w:tcW w:w="881" w:type="pct"/>
            <w:shd w:val="clear" w:color="auto" w:fill="auto"/>
          </w:tcPr>
          <w:p w14:paraId="44B5C118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4478.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BBD9BC6" w14:textId="77777777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свиней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040DBD8C" w14:textId="77777777" w:rsidR="004F2E44" w:rsidRDefault="004F2E44" w:rsidP="004F2E44">
            <w:pPr>
              <w:jc w:val="center"/>
            </w:pPr>
            <w:proofErr w:type="spellStart"/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1E2D4355" w14:textId="5EFBBF1D" w:rsidR="004F2E44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.07.2019</w:t>
            </w:r>
          </w:p>
          <w:p w14:paraId="497CD272" w14:textId="77777777" w:rsidR="004F2E44" w:rsidRPr="009074D7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года.</w:t>
            </w:r>
          </w:p>
        </w:tc>
      </w:tr>
      <w:tr w:rsidR="004F2E44" w:rsidRPr="001D109C" w14:paraId="04D8D98B" w14:textId="77777777" w:rsidTr="004F2E44">
        <w:tc>
          <w:tcPr>
            <w:tcW w:w="881" w:type="pct"/>
            <w:shd w:val="clear" w:color="auto" w:fill="auto"/>
          </w:tcPr>
          <w:p w14:paraId="1A14B563" w14:textId="77777777" w:rsidR="004F2E44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6897</w:t>
            </w:r>
          </w:p>
          <w:p w14:paraId="7EC45A6D" w14:textId="77777777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82" w:type="pct"/>
            <w:gridSpan w:val="3"/>
            <w:shd w:val="clear" w:color="auto" w:fill="auto"/>
          </w:tcPr>
          <w:p w14:paraId="4DCDF931" w14:textId="76359A86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Способ диагностики пироплазмоза кошек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71DDA570" w14:textId="03127204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074" w:type="pct"/>
            <w:shd w:val="clear" w:color="auto" w:fill="auto"/>
          </w:tcPr>
          <w:p w14:paraId="5F20B551" w14:textId="657709D0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F2E44" w:rsidRPr="001D109C" w14:paraId="1E152687" w14:textId="77777777" w:rsidTr="004F2E44">
        <w:tc>
          <w:tcPr>
            <w:tcW w:w="881" w:type="pct"/>
            <w:shd w:val="clear" w:color="auto" w:fill="auto"/>
          </w:tcPr>
          <w:p w14:paraId="30B96121" w14:textId="277F46EC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6898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52D00860" w14:textId="0175FA86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Cпособ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 xml:space="preserve"> диагностики эхинококкоза коз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11DE3F77" w14:textId="75ACABC3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074" w:type="pct"/>
            <w:shd w:val="clear" w:color="auto" w:fill="auto"/>
          </w:tcPr>
          <w:p w14:paraId="163583FC" w14:textId="22C04D2D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F2E44" w:rsidRPr="004F2E44" w14:paraId="63391E73" w14:textId="77777777" w:rsidTr="004F2E44">
        <w:tc>
          <w:tcPr>
            <w:tcW w:w="881" w:type="pct"/>
            <w:shd w:val="clear" w:color="auto" w:fill="auto"/>
          </w:tcPr>
          <w:p w14:paraId="0D5D2BFB" w14:textId="58D088CD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№ 7239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4A6CF4FB" w14:textId="26189344" w:rsidR="004F2E44" w:rsidRPr="004F2E44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Жоғары патогенді құс тұмауының Қазақстанға әсері: шығу себебі, таралуы және келтірілген шығын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50FF1A63" w14:textId="7C464D67" w:rsidR="004F2E44" w:rsidRPr="004F2E44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074" w:type="pct"/>
            <w:shd w:val="clear" w:color="auto" w:fill="auto"/>
          </w:tcPr>
          <w:p w14:paraId="65A417FC" w14:textId="465D7E4E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F2E44" w:rsidRPr="001D109C" w14:paraId="01FD093C" w14:textId="77777777" w:rsidTr="004F2E44">
        <w:tc>
          <w:tcPr>
            <w:tcW w:w="881" w:type="pct"/>
            <w:shd w:val="clear" w:color="auto" w:fill="auto"/>
          </w:tcPr>
          <w:p w14:paraId="71488E3A" w14:textId="531CFBBC" w:rsidR="004F2E44" w:rsidRPr="00F3597D" w:rsidRDefault="004F2E44" w:rsidP="004F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7240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07854122" w14:textId="17D64E1B" w:rsidR="004F2E44" w:rsidRPr="00F3597D" w:rsidRDefault="004F2E44" w:rsidP="004F2E44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 xml:space="preserve">Способ получения сыворотки для лечения и профилактики болезней телят, вызываемых вирусами инфекционного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ринотрахеита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>, парагриппа, рота, корона и диареи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1E2064C9" w14:textId="30145909" w:rsidR="004F2E44" w:rsidRPr="00051D7F" w:rsidRDefault="004F2E44" w:rsidP="004F2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074" w:type="pct"/>
            <w:shd w:val="clear" w:color="auto" w:fill="auto"/>
          </w:tcPr>
          <w:p w14:paraId="5BC725AB" w14:textId="0BC350B4" w:rsidR="004F2E44" w:rsidRPr="00F3597D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F2E44" w:rsidRPr="001D109C" w14:paraId="3D7B9663" w14:textId="77777777" w:rsidTr="004F2E44">
        <w:tc>
          <w:tcPr>
            <w:tcW w:w="5000" w:type="pct"/>
            <w:gridSpan w:val="7"/>
            <w:shd w:val="clear" w:color="auto" w:fill="17365D"/>
          </w:tcPr>
          <w:p w14:paraId="6C957A24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Владение иностранными языками</w:t>
            </w:r>
          </w:p>
        </w:tc>
      </w:tr>
      <w:tr w:rsidR="004F2E44" w:rsidRPr="001D109C" w14:paraId="794286FD" w14:textId="77777777" w:rsidTr="004F2E44">
        <w:tc>
          <w:tcPr>
            <w:tcW w:w="2363" w:type="pct"/>
            <w:gridSpan w:val="4"/>
            <w:shd w:val="clear" w:color="auto" w:fill="auto"/>
          </w:tcPr>
          <w:p w14:paraId="49452F9A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7E400667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владения </w:t>
            </w:r>
          </w:p>
        </w:tc>
      </w:tr>
      <w:tr w:rsidR="004F2E44" w:rsidRPr="001D109C" w14:paraId="27EE343C" w14:textId="77777777" w:rsidTr="004F2E44">
        <w:tc>
          <w:tcPr>
            <w:tcW w:w="2363" w:type="pct"/>
            <w:gridSpan w:val="4"/>
            <w:shd w:val="clear" w:color="auto" w:fill="auto"/>
          </w:tcPr>
          <w:p w14:paraId="08419592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2637" w:type="pct"/>
            <w:gridSpan w:val="3"/>
            <w:shd w:val="clear" w:color="auto" w:fill="auto"/>
          </w:tcPr>
          <w:p w14:paraId="5713A6AE" w14:textId="77777777" w:rsidR="004F2E44" w:rsidRPr="001D109C" w:rsidRDefault="004F2E44" w:rsidP="004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словарем</w:t>
            </w:r>
          </w:p>
        </w:tc>
      </w:tr>
    </w:tbl>
    <w:p w14:paraId="65355404" w14:textId="77777777" w:rsidR="007B1D3F" w:rsidRPr="007B1D3F" w:rsidRDefault="007B1D3F">
      <w:pPr>
        <w:rPr>
          <w:lang w:val="kk-KZ"/>
        </w:rPr>
      </w:pPr>
    </w:p>
    <w:sectPr w:rsidR="007B1D3F" w:rsidRPr="007B1D3F" w:rsidSect="00436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D"/>
    <w:rsid w:val="000310E6"/>
    <w:rsid w:val="000718E2"/>
    <w:rsid w:val="00072A80"/>
    <w:rsid w:val="000823B1"/>
    <w:rsid w:val="0009602B"/>
    <w:rsid w:val="000C35C0"/>
    <w:rsid w:val="000D387D"/>
    <w:rsid w:val="000D76E3"/>
    <w:rsid w:val="000E36A9"/>
    <w:rsid w:val="000F5296"/>
    <w:rsid w:val="00145B17"/>
    <w:rsid w:val="001A596C"/>
    <w:rsid w:val="001E1058"/>
    <w:rsid w:val="001E5D17"/>
    <w:rsid w:val="001F071C"/>
    <w:rsid w:val="001F1CB8"/>
    <w:rsid w:val="001F2365"/>
    <w:rsid w:val="001F7245"/>
    <w:rsid w:val="00204F21"/>
    <w:rsid w:val="00214FC7"/>
    <w:rsid w:val="002177EE"/>
    <w:rsid w:val="002428EF"/>
    <w:rsid w:val="002509FC"/>
    <w:rsid w:val="00250E5F"/>
    <w:rsid w:val="00252423"/>
    <w:rsid w:val="0027784D"/>
    <w:rsid w:val="002838EF"/>
    <w:rsid w:val="0029450C"/>
    <w:rsid w:val="002A3160"/>
    <w:rsid w:val="002A4D43"/>
    <w:rsid w:val="002B57ED"/>
    <w:rsid w:val="002C3F22"/>
    <w:rsid w:val="002D116A"/>
    <w:rsid w:val="002D65FC"/>
    <w:rsid w:val="002D79FC"/>
    <w:rsid w:val="002E15A6"/>
    <w:rsid w:val="002E6638"/>
    <w:rsid w:val="002E7D97"/>
    <w:rsid w:val="002F1095"/>
    <w:rsid w:val="002F35BC"/>
    <w:rsid w:val="003127FF"/>
    <w:rsid w:val="00316DC0"/>
    <w:rsid w:val="003238EB"/>
    <w:rsid w:val="00331B13"/>
    <w:rsid w:val="00332F53"/>
    <w:rsid w:val="0034404E"/>
    <w:rsid w:val="00354217"/>
    <w:rsid w:val="00357732"/>
    <w:rsid w:val="003953F1"/>
    <w:rsid w:val="00397868"/>
    <w:rsid w:val="003A1787"/>
    <w:rsid w:val="003A406F"/>
    <w:rsid w:val="003B199E"/>
    <w:rsid w:val="003B1FEB"/>
    <w:rsid w:val="003B683B"/>
    <w:rsid w:val="003C74BB"/>
    <w:rsid w:val="003D3B49"/>
    <w:rsid w:val="003E03A9"/>
    <w:rsid w:val="003E2741"/>
    <w:rsid w:val="003F4F63"/>
    <w:rsid w:val="00422866"/>
    <w:rsid w:val="00435139"/>
    <w:rsid w:val="00436321"/>
    <w:rsid w:val="00450C41"/>
    <w:rsid w:val="00470042"/>
    <w:rsid w:val="0047303F"/>
    <w:rsid w:val="004842FC"/>
    <w:rsid w:val="004A096A"/>
    <w:rsid w:val="004C30DA"/>
    <w:rsid w:val="004E2BBB"/>
    <w:rsid w:val="004E7B5E"/>
    <w:rsid w:val="004F1D67"/>
    <w:rsid w:val="004F2E44"/>
    <w:rsid w:val="004F46B0"/>
    <w:rsid w:val="00510A79"/>
    <w:rsid w:val="00516A38"/>
    <w:rsid w:val="00516EA8"/>
    <w:rsid w:val="005232A2"/>
    <w:rsid w:val="00532786"/>
    <w:rsid w:val="00532825"/>
    <w:rsid w:val="00534009"/>
    <w:rsid w:val="00537BD6"/>
    <w:rsid w:val="00543FA2"/>
    <w:rsid w:val="00546299"/>
    <w:rsid w:val="00567398"/>
    <w:rsid w:val="00570082"/>
    <w:rsid w:val="005754EE"/>
    <w:rsid w:val="0058274E"/>
    <w:rsid w:val="00587AF7"/>
    <w:rsid w:val="00593A85"/>
    <w:rsid w:val="005B3199"/>
    <w:rsid w:val="005B4568"/>
    <w:rsid w:val="005C7396"/>
    <w:rsid w:val="005D1E70"/>
    <w:rsid w:val="005D40AB"/>
    <w:rsid w:val="005D61C5"/>
    <w:rsid w:val="005E3830"/>
    <w:rsid w:val="005F4D08"/>
    <w:rsid w:val="00602AA3"/>
    <w:rsid w:val="006101D9"/>
    <w:rsid w:val="00615D5C"/>
    <w:rsid w:val="00617615"/>
    <w:rsid w:val="0063071C"/>
    <w:rsid w:val="00636E28"/>
    <w:rsid w:val="0064238B"/>
    <w:rsid w:val="0064477B"/>
    <w:rsid w:val="00674FE5"/>
    <w:rsid w:val="006835C1"/>
    <w:rsid w:val="00692C8F"/>
    <w:rsid w:val="006A6BC6"/>
    <w:rsid w:val="006A74EF"/>
    <w:rsid w:val="006B59D1"/>
    <w:rsid w:val="006C3124"/>
    <w:rsid w:val="006C5300"/>
    <w:rsid w:val="006D4C09"/>
    <w:rsid w:val="006E2149"/>
    <w:rsid w:val="006E47B8"/>
    <w:rsid w:val="006F55EE"/>
    <w:rsid w:val="00703B69"/>
    <w:rsid w:val="0077144C"/>
    <w:rsid w:val="007939AC"/>
    <w:rsid w:val="007A71FF"/>
    <w:rsid w:val="007B1D3F"/>
    <w:rsid w:val="007B6B00"/>
    <w:rsid w:val="007B6C4F"/>
    <w:rsid w:val="007B7CFB"/>
    <w:rsid w:val="007C12F4"/>
    <w:rsid w:val="007C2F21"/>
    <w:rsid w:val="007D0994"/>
    <w:rsid w:val="007D0DA6"/>
    <w:rsid w:val="007D2FEE"/>
    <w:rsid w:val="007E0233"/>
    <w:rsid w:val="00802666"/>
    <w:rsid w:val="00807461"/>
    <w:rsid w:val="00813482"/>
    <w:rsid w:val="00832A50"/>
    <w:rsid w:val="00837825"/>
    <w:rsid w:val="00841159"/>
    <w:rsid w:val="008414D9"/>
    <w:rsid w:val="00881C48"/>
    <w:rsid w:val="0088353F"/>
    <w:rsid w:val="00886160"/>
    <w:rsid w:val="00892094"/>
    <w:rsid w:val="008C22D0"/>
    <w:rsid w:val="008D5203"/>
    <w:rsid w:val="008E682C"/>
    <w:rsid w:val="008F0E3A"/>
    <w:rsid w:val="00905500"/>
    <w:rsid w:val="00916043"/>
    <w:rsid w:val="0092304B"/>
    <w:rsid w:val="009430B8"/>
    <w:rsid w:val="00945BC5"/>
    <w:rsid w:val="009468B1"/>
    <w:rsid w:val="009651AB"/>
    <w:rsid w:val="0097722C"/>
    <w:rsid w:val="00982E97"/>
    <w:rsid w:val="00985E50"/>
    <w:rsid w:val="00995984"/>
    <w:rsid w:val="009C3EC4"/>
    <w:rsid w:val="00A02710"/>
    <w:rsid w:val="00A046BE"/>
    <w:rsid w:val="00A16EF0"/>
    <w:rsid w:val="00A343C6"/>
    <w:rsid w:val="00A34685"/>
    <w:rsid w:val="00A3758A"/>
    <w:rsid w:val="00A41559"/>
    <w:rsid w:val="00A53ED1"/>
    <w:rsid w:val="00A934E5"/>
    <w:rsid w:val="00AA198C"/>
    <w:rsid w:val="00AB6403"/>
    <w:rsid w:val="00AD550C"/>
    <w:rsid w:val="00AE0555"/>
    <w:rsid w:val="00AF4F79"/>
    <w:rsid w:val="00B12977"/>
    <w:rsid w:val="00B171E3"/>
    <w:rsid w:val="00B17B69"/>
    <w:rsid w:val="00B41690"/>
    <w:rsid w:val="00B431EA"/>
    <w:rsid w:val="00B53E19"/>
    <w:rsid w:val="00B57954"/>
    <w:rsid w:val="00B71061"/>
    <w:rsid w:val="00B8000C"/>
    <w:rsid w:val="00B80A1C"/>
    <w:rsid w:val="00B91209"/>
    <w:rsid w:val="00B942E1"/>
    <w:rsid w:val="00BA22C4"/>
    <w:rsid w:val="00BA287E"/>
    <w:rsid w:val="00BB1E3B"/>
    <w:rsid w:val="00BE7BB5"/>
    <w:rsid w:val="00BF374E"/>
    <w:rsid w:val="00BF3E79"/>
    <w:rsid w:val="00BF783F"/>
    <w:rsid w:val="00C0288F"/>
    <w:rsid w:val="00C12644"/>
    <w:rsid w:val="00C31F6B"/>
    <w:rsid w:val="00C4124C"/>
    <w:rsid w:val="00C42419"/>
    <w:rsid w:val="00C43FFB"/>
    <w:rsid w:val="00C51568"/>
    <w:rsid w:val="00C53EE0"/>
    <w:rsid w:val="00C61B14"/>
    <w:rsid w:val="00C659BD"/>
    <w:rsid w:val="00C81816"/>
    <w:rsid w:val="00C82543"/>
    <w:rsid w:val="00C835D5"/>
    <w:rsid w:val="00C9095E"/>
    <w:rsid w:val="00C92DED"/>
    <w:rsid w:val="00C943AA"/>
    <w:rsid w:val="00CA3191"/>
    <w:rsid w:val="00CC0D4F"/>
    <w:rsid w:val="00CD0C23"/>
    <w:rsid w:val="00CE66C0"/>
    <w:rsid w:val="00CF21C7"/>
    <w:rsid w:val="00CF5DD5"/>
    <w:rsid w:val="00D02E9D"/>
    <w:rsid w:val="00D14D2A"/>
    <w:rsid w:val="00D209C9"/>
    <w:rsid w:val="00D246E8"/>
    <w:rsid w:val="00D2544A"/>
    <w:rsid w:val="00D41ED4"/>
    <w:rsid w:val="00D510DB"/>
    <w:rsid w:val="00D67778"/>
    <w:rsid w:val="00D7367B"/>
    <w:rsid w:val="00D809AF"/>
    <w:rsid w:val="00D91167"/>
    <w:rsid w:val="00D918BE"/>
    <w:rsid w:val="00D91A25"/>
    <w:rsid w:val="00D95FA6"/>
    <w:rsid w:val="00DB504A"/>
    <w:rsid w:val="00DD6CEE"/>
    <w:rsid w:val="00DE3064"/>
    <w:rsid w:val="00DF187B"/>
    <w:rsid w:val="00DF50C7"/>
    <w:rsid w:val="00E0415C"/>
    <w:rsid w:val="00E1622A"/>
    <w:rsid w:val="00E163BF"/>
    <w:rsid w:val="00E24198"/>
    <w:rsid w:val="00E32E22"/>
    <w:rsid w:val="00E33A00"/>
    <w:rsid w:val="00E33E96"/>
    <w:rsid w:val="00E64CC2"/>
    <w:rsid w:val="00E800D8"/>
    <w:rsid w:val="00E80639"/>
    <w:rsid w:val="00E86357"/>
    <w:rsid w:val="00EB7615"/>
    <w:rsid w:val="00EC1A92"/>
    <w:rsid w:val="00EC395F"/>
    <w:rsid w:val="00F00622"/>
    <w:rsid w:val="00F07B4E"/>
    <w:rsid w:val="00F16413"/>
    <w:rsid w:val="00F269AD"/>
    <w:rsid w:val="00F2758A"/>
    <w:rsid w:val="00F37E6C"/>
    <w:rsid w:val="00F41B65"/>
    <w:rsid w:val="00F45B9A"/>
    <w:rsid w:val="00F53C06"/>
    <w:rsid w:val="00F543E7"/>
    <w:rsid w:val="00F547CA"/>
    <w:rsid w:val="00F54B10"/>
    <w:rsid w:val="00F5584F"/>
    <w:rsid w:val="00F56F1B"/>
    <w:rsid w:val="00F66F02"/>
    <w:rsid w:val="00F758DA"/>
    <w:rsid w:val="00F8100D"/>
    <w:rsid w:val="00F90B80"/>
    <w:rsid w:val="00FB0759"/>
    <w:rsid w:val="00FB0E9E"/>
    <w:rsid w:val="00FD697C"/>
    <w:rsid w:val="00FE0A74"/>
    <w:rsid w:val="00FF3D7A"/>
    <w:rsid w:val="00FF405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4222"/>
  <w15:chartTrackingRefBased/>
  <w15:docId w15:val="{5A3D3B5C-8B37-4E6C-B98E-9200F90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7ED"/>
    <w:rPr>
      <w:color w:val="0000FF"/>
      <w:u w:val="single"/>
    </w:rPr>
  </w:style>
  <w:style w:type="paragraph" w:styleId="a4">
    <w:name w:val="Title"/>
    <w:aliases w:val="Текст обычный"/>
    <w:basedOn w:val="a"/>
    <w:link w:val="a5"/>
    <w:qFormat/>
    <w:rsid w:val="007B1D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aliases w:val="Текст обычный Знак"/>
    <w:basedOn w:val="a0"/>
    <w:link w:val="a4"/>
    <w:rsid w:val="007B1D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1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14/2019.2518-1467.120" TargetMode="External"/><Relationship Id="rId12" Type="http://schemas.openxmlformats.org/officeDocument/2006/relationships/hyperlink" Target="https://www.openveterinaryjournal.com/?mno=93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bekova.gk@gmail.com" TargetMode="External"/><Relationship Id="rId11" Type="http://schemas.openxmlformats.org/officeDocument/2006/relationships/hyperlink" Target="http://dx.doi.org/10.5455/OVJ.2023.v13.i7.8" TargetMode="External"/><Relationship Id="rId5" Type="http://schemas.openxmlformats.org/officeDocument/2006/relationships/hyperlink" Target="mailto:gulmira.janabekova@kaznaru.edu.kz" TargetMode="External"/><Relationship Id="rId10" Type="http://schemas.openxmlformats.org/officeDocument/2006/relationships/hyperlink" Target="https://www.openveterinaryjournal.com/?mno=141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i.org/10.32014/2020.2518-1467.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Өтебаев Жасулан Маратұлы</cp:lastModifiedBy>
  <cp:revision>6</cp:revision>
  <dcterms:created xsi:type="dcterms:W3CDTF">2024-02-26T10:00:00Z</dcterms:created>
  <dcterms:modified xsi:type="dcterms:W3CDTF">2024-11-22T05:15:00Z</dcterms:modified>
</cp:coreProperties>
</file>